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mallCaps/>
        </w:rPr>
        <w:id w:val="486957396"/>
        <w:docPartObj>
          <w:docPartGallery w:val="Cover Pages"/>
          <w:docPartUnique/>
        </w:docPartObj>
      </w:sdtPr>
      <w:sdtContent>
        <w:p w:rsidR="00151D2E" w:rsidRDefault="001079C1">
          <w:pPr>
            <w:spacing w:after="200"/>
            <w:rPr>
              <w:b/>
            </w:rPr>
          </w:pPr>
          <w:r w:rsidRPr="001079C1">
            <w:rPr>
              <w:rFonts w:asciiTheme="majorHAnsi" w:hAnsiTheme="majorHAnsi"/>
              <w:b/>
              <w:noProof/>
              <w:color w:val="D34817" w:themeColor="accent1"/>
              <w:sz w:val="48"/>
              <w:szCs w:val="48"/>
            </w:rPr>
            <w:pict>
              <v:rect id="_x0000_s1067" style="position:absolute;margin-left:25.1pt;margin-top:66pt;width:545.95pt;height:725.25pt;z-index:251664896;mso-width-percent:917;mso-position-horizontal-relative:page;mso-position-vertical-relative:page;mso-width-percent:917;mso-height-relative:margin" o:allowincell="f" filled="f" stroked="f">
                <v:textbox style="mso-next-textbox:#_x0000_s1067" inset="0,0,0,0">
                  <w:txbxContent>
                    <w:tbl>
                      <w:tblPr>
                        <w:tblStyle w:val="Grilledutableau"/>
                        <w:tblOverlap w:val="never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/>
                      </w:tblPr>
                      <w:tblGrid>
                        <w:gridCol w:w="10933"/>
                      </w:tblGrid>
                      <w:tr w:rsidR="00151D2E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151D2E" w:rsidRDefault="00151D2E">
                            <w:pPr>
                              <w:pStyle w:val="Sansinterligne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51D2E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151D2E" w:rsidRDefault="001079C1" w:rsidP="00A06607">
                            <w:pPr>
                              <w:pStyle w:val="Sansinterligne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id w:val="3232653"/>
                                <w:placeholder>
                                  <w:docPart w:val="0B51A077359342C2B6BDBE42B186D833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A06607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Mini projet</w:t>
                                </w:r>
                              </w:sdtContent>
                            </w:sdt>
                          </w:p>
                        </w:tc>
                      </w:tr>
                      <w:tr w:rsidR="00151D2E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151D2E" w:rsidRDefault="00151D2E">
                            <w:pPr>
                              <w:pStyle w:val="Sansinterligne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51D2E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151D2E" w:rsidRDefault="001079C1" w:rsidP="00E622C8">
                            <w:pPr>
                              <w:pStyle w:val="Sansinterligne"/>
                              <w:suppressOverlap/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9D3511" w:themeColor="accent1" w:themeShade="BF"/>
                                  <w:spacing w:val="20"/>
                                  <w:sz w:val="28"/>
                                  <w:szCs w:val="28"/>
                                </w:rPr>
                                <w:id w:val="1652111"/>
                                <w:placeholder>
                                  <w:docPart w:val="91BEE33E048D4BC5BD37F972C7A7F5FD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r w:rsidR="000A0035" w:rsidRPr="00DA6DB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9D3511" w:themeColor="accent1" w:themeShade="BF"/>
                                    <w:spacing w:val="20"/>
                                    <w:sz w:val="28"/>
                                    <w:szCs w:val="28"/>
                                  </w:rPr>
                                  <w:t>Jankenpon or janken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A06607" w:rsidRDefault="00A06607" w:rsidP="00A06607">
                      <w:r>
                        <w:t>Ce jeu est joué dans le monde entier mais trouve son origine en Asie. En France il est appelé Pierre-Feuille-ciseau.</w:t>
                      </w:r>
                    </w:p>
                    <w:p w:rsidR="00A06607" w:rsidRPr="00921E2F" w:rsidRDefault="00A06607" w:rsidP="00A0660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66750" cy="666750"/>
                            <wp:effectExtent l="19050" t="0" r="0" b="0"/>
                            <wp:docPr id="2" name="Image 6" descr="pier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er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1E2F"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66750" cy="666750"/>
                            <wp:effectExtent l="19050" t="0" r="0" b="0"/>
                            <wp:docPr id="3" name="Image 9" descr="feuil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euil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1E2F"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66750" cy="666750"/>
                            <wp:effectExtent l="19050" t="0" r="0" b="0"/>
                            <wp:docPr id="4" name="Image 12" descr="ciseau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iseau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6607" w:rsidRDefault="00A06607" w:rsidP="00A0660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34" w:lineRule="atLeast"/>
                        <w:jc w:val="both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  <w:t>Histoire</w:t>
                      </w:r>
                    </w:p>
                    <w:p w:rsidR="00A06607" w:rsidRDefault="00A06607" w:rsidP="00A06607">
                      <w:r>
                        <w:t xml:space="preserve">Jan-ken-pon (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じゃんけんぽん</w:t>
                      </w:r>
                      <w:r>
                        <w:t>), appelé parfois de façon plus courte janken (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じゃんけん</w:t>
                      </w:r>
                      <w:r>
                        <w:t>), est un des jeux les plus populaires et le plus connu des jeux qui utilisent que les mains/poings. Il a été inventé lors du 19e siècle et a acquis une popularité à travers le monde tout au long du 20e siècle.</w:t>
                      </w:r>
                    </w:p>
                    <w:p w:rsidR="00A06607" w:rsidRDefault="00A06607" w:rsidP="00A06607">
                      <w:r>
                        <w:t xml:space="preserve">Les historiens pensent que Janken a été inventé au 19e siècle comme les sources papier de l’époque en témoignent. Tout comme le jeu de Go et le mahjong, Ce jeu fut inventé en Chine. Il n’y a aucune trace de pierre-feuille-ciseaux en Occident avant qu’il n’y ait de contacts directs avec l’Asie. Les auteurs occidentaux de la fin du XIXe siècle l’ont seulement mentionné comme un jeu asiatique. </w:t>
                      </w:r>
                    </w:p>
                    <w:p w:rsidR="00A06607" w:rsidRDefault="00A06607" w:rsidP="00A06607">
                      <w:r>
                        <w:t xml:space="preserve"> ‘janken’ est une forme de main qui représente, lorsqu’on ferme le poing: une pierre;  lorsqu’on tend la paume: un papier; et lorsqu’on tend seulement les deux premiers doigts (index + majeur):les ciseaux. </w:t>
                      </w:r>
                    </w:p>
                    <w:p w:rsidR="00A06607" w:rsidRDefault="00A06607" w:rsidP="00A06607">
                      <w:r>
                        <w:t xml:space="preserve"> En France et aux états-unis, en particulier, ce jeu est aussi appelé Rochambeau en l’honneur de Jean-Baptiste Donatien de Vimeur, comte de Rochambeau, un héro français de la révolution américaine. Rochambeau était présent à New York lorsque le général Cornwallis se rendit à Georges Washington. On dit que Washington, Cornwallis et Rochambeau ont joué au Jankenpon pour décider qui serait le dernier à partir de la tente de Cornwallis après l’échange de formalités. </w:t>
                      </w:r>
                    </w:p>
                    <w:p w:rsidR="00A06607" w:rsidRDefault="00A06607" w:rsidP="00A0660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34" w:lineRule="atLeast"/>
                        <w:jc w:val="both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A06607" w:rsidRDefault="00A06607" w:rsidP="00A0660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34" w:lineRule="atLeast"/>
                        <w:jc w:val="both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  <w:t>Règles</w:t>
                      </w:r>
                    </w:p>
                    <w:p w:rsidR="00A06607" w:rsidRDefault="00A06607" w:rsidP="00A06607">
                      <w:r>
                        <w:t>Normalement, mais pas toujours, le jeu commence lorsque les deux joueurs chantent « Saisho wa gū! », « On commence par la pierre! ») pendant qu’ils secouent leur poi dans un mouvement de pompe pour se synchroniser.</w:t>
                      </w:r>
                    </w:p>
                    <w:p w:rsidR="00A06607" w:rsidRDefault="00A06607" w:rsidP="00A06607">
                      <w:r>
                        <w:t>L’échange est gagné selon les régles suivantes:</w:t>
                      </w:r>
                    </w:p>
                    <w:p w:rsidR="00A06607" w:rsidRDefault="00A06607" w:rsidP="00A06607">
                      <w:pPr>
                        <w:ind w:left="708"/>
                      </w:pPr>
                      <w:r>
                        <w:t>1. Les ciseaux coupent le papier</w:t>
                      </w:r>
                      <w:r>
                        <w:br/>
                        <w:t>2. Le papier recouvre la pierre</w:t>
                      </w:r>
                      <w:r>
                        <w:br/>
                        <w:t>3. La pierre casse les ciseaux</w:t>
                      </w:r>
                    </w:p>
                    <w:p w:rsidR="00A06607" w:rsidRDefault="00A06607" w:rsidP="00A06607">
                      <w:r>
                        <w:t xml:space="preserve">Les égalités sont départagées en recommençant plusieurs fois jusqu’à ce qu’il y ait un vainqueur. </w:t>
                      </w:r>
                    </w:p>
                    <w:p w:rsidR="00151D2E" w:rsidRDefault="00151D2E"/>
                  </w:txbxContent>
                </v:textbox>
                <w10:wrap anchorx="page" anchory="page"/>
              </v:rect>
            </w:pict>
          </w:r>
          <w:r w:rsidRPr="001079C1">
            <w:rPr>
              <w:rFonts w:asciiTheme="majorHAnsi" w:hAnsiTheme="majorHAnsi"/>
              <w:b/>
              <w:noProof/>
              <w:color w:val="D34817" w:themeColor="accent1"/>
              <w:sz w:val="48"/>
              <w:szCs w:val="48"/>
            </w:rPr>
            <w:pict>
              <v:roundrect id="_x0000_s1068" style="position:absolute;margin-left:0;margin-top:0;width:506.8pt;height:670.45pt;z-index:251665920;mso-width-percent:920;mso-height-percent:940;mso-position-horizontal:center;mso-position-horizontal-relative:page;mso-position-vertical:center;mso-position-vertical-relative:page;mso-width-percent:920;mso-height-percent:940" arcsize="2269f" o:allowincell="f" filled="f" fillcolor="black" strokecolor="black [3213]">
                <v:fill color2="#272727" type="pattern"/>
                <w10:wrap anchorx="page" anchory="page"/>
              </v:roundrect>
            </w:pict>
          </w:r>
          <w:r w:rsidR="00DA5131">
            <w:rPr>
              <w:smallCaps/>
            </w:rPr>
            <w:br w:type="page"/>
          </w:r>
        </w:p>
      </w:sdtContent>
    </w:sdt>
    <w:p w:rsidR="00151D2E" w:rsidRDefault="001079C1">
      <w:pPr>
        <w:pStyle w:val="Titre"/>
        <w:rPr>
          <w:smallCaps w:val="0"/>
        </w:rPr>
      </w:pPr>
      <w:sdt>
        <w:sdtPr>
          <w:rPr>
            <w:smallCaps w:val="0"/>
          </w:rPr>
          <w:alias w:val="Titre"/>
          <w:tag w:val="Titre"/>
          <w:id w:val="11808329"/>
          <w:placeholder>
            <w:docPart w:val="0B19F85701414C03AABC6981FACA051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A06607">
            <w:rPr>
              <w:smallCaps w:val="0"/>
            </w:rPr>
            <w:t>Mini projet</w:t>
          </w:r>
        </w:sdtContent>
      </w:sdt>
    </w:p>
    <w:p w:rsidR="00151D2E" w:rsidRDefault="00A06607" w:rsidP="00E622C8">
      <w:pPr>
        <w:pStyle w:val="Paragraphedeliste"/>
        <w:numPr>
          <w:ilvl w:val="0"/>
          <w:numId w:val="16"/>
        </w:numPr>
      </w:pPr>
      <w:r>
        <w:t>Elaborer l’algorithme de ce jeu afin de pouvoir le programmer en mode console.</w:t>
      </w:r>
    </w:p>
    <w:p w:rsidR="00A06607" w:rsidRDefault="00A06607" w:rsidP="00A06607">
      <w:r>
        <w:t>Sa présentation générale est la suivante :</w:t>
      </w:r>
    </w:p>
    <w:p w:rsidR="00A06607" w:rsidRDefault="005833B1" w:rsidP="00A06607">
      <w:r>
        <w:rPr>
          <w:noProof/>
          <w:lang w:eastAsia="fr-FR"/>
        </w:rPr>
        <w:drawing>
          <wp:inline distT="0" distB="0" distL="0" distR="0">
            <wp:extent cx="4705350" cy="314325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607" w:rsidRDefault="00A06607" w:rsidP="00A06607">
      <w:r>
        <w:t>Le choix de l’ordinateur doit être aléatoire</w:t>
      </w:r>
      <w:r w:rsidR="005833B1">
        <w:t xml:space="preserve"> (qsrand)</w:t>
      </w:r>
      <w:r>
        <w:t>.</w:t>
      </w:r>
    </w:p>
    <w:p w:rsidR="00A06607" w:rsidRDefault="00A06607" w:rsidP="00E622C8">
      <w:pPr>
        <w:pStyle w:val="Paragraphedeliste"/>
        <w:numPr>
          <w:ilvl w:val="0"/>
          <w:numId w:val="16"/>
        </w:numPr>
      </w:pPr>
      <w:r>
        <w:t>Ecrire le code C avec QT Creator et t</w:t>
      </w:r>
      <w:r w:rsidR="00E622C8">
        <w:t>e</w:t>
      </w:r>
      <w:r>
        <w:t>ster le programme.</w:t>
      </w:r>
    </w:p>
    <w:p w:rsidR="00A06607" w:rsidRDefault="00A06607" w:rsidP="00E622C8">
      <w:pPr>
        <w:pStyle w:val="Paragraphedeliste"/>
        <w:numPr>
          <w:ilvl w:val="0"/>
          <w:numId w:val="16"/>
        </w:numPr>
      </w:pPr>
      <w:r>
        <w:t>Documenter le programme et veiller a ce qu’il respecte la programmation structurée.</w:t>
      </w:r>
    </w:p>
    <w:p w:rsidR="00A06607" w:rsidRDefault="00A06607" w:rsidP="00E622C8">
      <w:pPr>
        <w:pStyle w:val="Paragraphedeliste"/>
        <w:numPr>
          <w:ilvl w:val="0"/>
          <w:numId w:val="16"/>
        </w:numPr>
      </w:pPr>
      <w:r>
        <w:t>Rendre le programme et l’algorithme</w:t>
      </w:r>
      <w:r w:rsidR="00E622C8">
        <w:t xml:space="preserve"> pour la date convenue</w:t>
      </w:r>
    </w:p>
    <w:p w:rsidR="005833B1" w:rsidRDefault="005833B1" w:rsidP="005833B1">
      <w:r>
        <w:t>N’hésitez pas à utiliser les recherches sur Internet et le forum ISN.</w:t>
      </w:r>
    </w:p>
    <w:p w:rsidR="005833B1" w:rsidRDefault="005833B1" w:rsidP="005833B1"/>
    <w:p w:rsidR="005833B1" w:rsidRDefault="005833B1" w:rsidP="005833B1"/>
    <w:sectPr w:rsidR="005833B1" w:rsidSect="00151D2E">
      <w:footerReference w:type="even" r:id="rId14"/>
      <w:footerReference w:type="default" r:id="rId15"/>
      <w:pgSz w:w="11907" w:h="16839" w:code="1"/>
      <w:pgMar w:top="1418" w:right="1418" w:bottom="1418" w:left="1418" w:header="709" w:footer="709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B22" w:rsidRDefault="004B1B22">
      <w:pPr>
        <w:spacing w:after="0" w:line="240" w:lineRule="auto"/>
      </w:pPr>
      <w:r>
        <w:separator/>
      </w:r>
    </w:p>
  </w:endnote>
  <w:endnote w:type="continuationSeparator" w:id="1">
    <w:p w:rsidR="004B1B22" w:rsidRDefault="004B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Gentium Book Basic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2E" w:rsidRDefault="001079C1">
    <w:pPr>
      <w:pStyle w:val="Pieddepage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51D2E" w:rsidRDefault="001079C1">
                <w:pPr>
                  <w:pStyle w:val="Sansinterligne"/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Titre"/>
                    <w:id w:val="201965352"/>
                    <w:placeholder>
                      <w:docPart w:val="465AB23632E94149BC482F8E6DE30D2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A06607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Mini projet</w:t>
                    </w:r>
                  </w:sdtContent>
                </w:sdt>
                <w:r w:rsidR="00DA5131"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 | </w:t>
                </w: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Date"/>
                    <w:id w:val="201965362"/>
                    <w:placeholder>
                      <w:docPart w:val="A7498FE7909B4834945EECBE6B663CF1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r w:rsidR="00797CB0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I</w:t>
                    </w:r>
                  </w:sdtContent>
                </w:sdt>
                <w:r w:rsidR="00DA5131"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51D2E" w:rsidRDefault="001079C1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A06607" w:rsidRPr="00A06607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2E" w:rsidRDefault="001079C1">
    <w:pPr>
      <w:rPr>
        <w:sz w:val="20"/>
        <w:szCs w:val="20"/>
      </w:rPr>
    </w:pPr>
    <w:r w:rsidRPr="001079C1">
      <w:rPr>
        <w:noProof/>
        <w:sz w:val="10"/>
        <w:szCs w:val="20"/>
      </w:rPr>
      <w:pict>
        <v:rect id="_x0000_s2069" style="position:absolute;margin-left:-337.85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51D2E" w:rsidRDefault="00797CB0">
                <w:pPr>
                  <w:pStyle w:val="Sansinterligne"/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Spé ISN : </w:t>
                </w: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Titre"/>
                    <w:id w:val="805429516"/>
                    <w:placeholder>
                      <w:docPart w:val="3145B89B61F048729DD0CF5FA0521B1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A06607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Mini projet</w:t>
                    </w:r>
                  </w:sdtContent>
                </w:sdt>
                <w:r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szCs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szCs w:val="20"/>
        <w:lang w:eastAsia="ja-JP"/>
      </w:rPr>
      <w:pict>
        <v:oval id="_x0000_s2067" style="position:absolute;margin-left:62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51D2E" w:rsidRDefault="001079C1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5833B1" w:rsidRPr="005833B1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  <w:r w:rsidR="00797CB0">
      <w:rPr>
        <w:sz w:val="20"/>
        <w:szCs w:val="20"/>
      </w:rPr>
      <w:t>ISN - Norbert Braun 201</w:t>
    </w:r>
    <w:r w:rsidR="005833B1">
      <w:rPr>
        <w:sz w:val="20"/>
        <w:szCs w:val="20"/>
      </w:rPr>
      <w:t>5</w:t>
    </w:r>
  </w:p>
  <w:p w:rsidR="00151D2E" w:rsidRDefault="00151D2E">
    <w:pPr>
      <w:pStyle w:val="Pieddepage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B22" w:rsidRDefault="004B1B22">
      <w:pPr>
        <w:spacing w:after="0" w:line="240" w:lineRule="auto"/>
      </w:pPr>
      <w:r>
        <w:separator/>
      </w:r>
    </w:p>
  </w:footnote>
  <w:footnote w:type="continuationSeparator" w:id="1">
    <w:p w:rsidR="004B1B22" w:rsidRDefault="004B1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847322D"/>
    <w:multiLevelType w:val="hybridMultilevel"/>
    <w:tmpl w:val="8826A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6146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7CB0"/>
    <w:rsid w:val="000A0035"/>
    <w:rsid w:val="001079C1"/>
    <w:rsid w:val="00151D2E"/>
    <w:rsid w:val="0030551A"/>
    <w:rsid w:val="004B1B22"/>
    <w:rsid w:val="005833B1"/>
    <w:rsid w:val="005C4737"/>
    <w:rsid w:val="00797CB0"/>
    <w:rsid w:val="00A06607"/>
    <w:rsid w:val="00DA5131"/>
    <w:rsid w:val="00E6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2E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51D2E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151D2E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2E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51D2E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51D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51D2E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51D2E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51D2E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51D2E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1D2E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51D2E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51D2E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151D2E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51D2E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sid w:val="00151D2E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1D2E"/>
    <w:rPr>
      <w:rFonts w:asciiTheme="majorHAnsi" w:eastAsiaTheme="majorEastAsia" w:hAnsiTheme="majorHAnsi" w:cstheme="majorBidi"/>
      <w:sz w:val="28"/>
      <w:szCs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151D2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1D2E"/>
    <w:rPr>
      <w:color w:val="000000" w:themeColor="text1"/>
    </w:rPr>
  </w:style>
  <w:style w:type="paragraph" w:styleId="Lgende">
    <w:name w:val="caption"/>
    <w:basedOn w:val="Normal"/>
    <w:next w:val="Normal"/>
    <w:uiPriority w:val="35"/>
    <w:unhideWhenUsed/>
    <w:qFormat/>
    <w:rsid w:val="00151D2E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D2E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D2E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151D2E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151D2E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character" w:styleId="Accentuation">
    <w:name w:val="Emphasis"/>
    <w:uiPriority w:val="20"/>
    <w:qFormat/>
    <w:rsid w:val="00151D2E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51D2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51D2E"/>
    <w:rPr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rsid w:val="00151D2E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151D2E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rsid w:val="00151D2E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151D2E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151D2E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rsid w:val="00151D2E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Emphaseintense">
    <w:name w:val="Intense Emphasis"/>
    <w:basedOn w:val="Policepardfaut"/>
    <w:uiPriority w:val="21"/>
    <w:qFormat/>
    <w:rsid w:val="00151D2E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151D2E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1D2E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151D2E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6"/>
    <w:unhideWhenUsed/>
    <w:qFormat/>
    <w:rsid w:val="00151D2E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6"/>
    <w:unhideWhenUsed/>
    <w:qFormat/>
    <w:rsid w:val="00151D2E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6"/>
    <w:unhideWhenUsed/>
    <w:qFormat/>
    <w:rsid w:val="00151D2E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6"/>
    <w:unhideWhenUsed/>
    <w:qFormat/>
    <w:rsid w:val="00151D2E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6"/>
    <w:unhideWhenUsed/>
    <w:qFormat/>
    <w:rsid w:val="00151D2E"/>
    <w:pPr>
      <w:numPr>
        <w:numId w:val="15"/>
      </w:numPr>
      <w:spacing w:after="0"/>
    </w:pPr>
  </w:style>
  <w:style w:type="paragraph" w:styleId="Sansinterligne">
    <w:name w:val="No Spacing"/>
    <w:basedOn w:val="Normal"/>
    <w:uiPriority w:val="1"/>
    <w:qFormat/>
    <w:rsid w:val="00151D2E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151D2E"/>
    <w:rPr>
      <w:color w:val="808080"/>
    </w:rPr>
  </w:style>
  <w:style w:type="paragraph" w:styleId="Citation">
    <w:name w:val="Quote"/>
    <w:basedOn w:val="Normal"/>
    <w:link w:val="CitationCar"/>
    <w:uiPriority w:val="29"/>
    <w:qFormat/>
    <w:rsid w:val="00151D2E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51D2E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151D2E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character" w:styleId="Emphaseple">
    <w:name w:val="Subtle Emphasis"/>
    <w:basedOn w:val="Policepardfaut"/>
    <w:uiPriority w:val="19"/>
    <w:qFormat/>
    <w:rsid w:val="00151D2E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151D2E"/>
    <w:rPr>
      <w:color w:val="737373" w:themeColor="text1" w:themeTint="8C"/>
      <w:sz w:val="22"/>
      <w:u w:val="single"/>
    </w:rPr>
  </w:style>
  <w:style w:type="table" w:styleId="Grilledutableau">
    <w:name w:val="Table Grid"/>
    <w:basedOn w:val="TableauNormal"/>
    <w:uiPriority w:val="1"/>
    <w:rsid w:val="00151D2E"/>
    <w:pPr>
      <w:spacing w:after="0" w:line="240" w:lineRule="auto"/>
    </w:pPr>
    <w:rPr>
      <w:rFonts w:eastAsiaTheme="minorEastAsia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99"/>
    <w:unhideWhenUsed/>
    <w:qFormat/>
    <w:rsid w:val="00151D2E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unhideWhenUsed/>
    <w:qFormat/>
    <w:rsid w:val="00151D2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Lienhypertexte">
    <w:name w:val="Hyperlink"/>
    <w:basedOn w:val="Policepardfaut"/>
    <w:uiPriority w:val="99"/>
    <w:semiHidden/>
    <w:unhideWhenUsed/>
    <w:rsid w:val="00151D2E"/>
    <w:rPr>
      <w:color w:val="CC99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62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ureautique\office2007\Templates\1036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19F85701414C03AABC6981FACA0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DC8E0-6DE4-4ED8-8FA3-98C3236619DD}"/>
      </w:docPartPr>
      <w:docPartBody>
        <w:p w:rsidR="002026C0" w:rsidRDefault="003F1071">
          <w:pPr>
            <w:pStyle w:val="0B19F85701414C03AABC6981FACA051B"/>
          </w:pPr>
          <w:r>
            <w:t>[Tapez le titre du document]</w:t>
          </w:r>
        </w:p>
      </w:docPartBody>
    </w:docPart>
    <w:docPart>
      <w:docPartPr>
        <w:name w:val="0B51A077359342C2B6BDBE42B186D8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BE329-8C09-4399-BB93-15F53B05DDE9}"/>
      </w:docPartPr>
      <w:docPartBody>
        <w:p w:rsidR="002026C0" w:rsidRDefault="003F1071">
          <w:pPr>
            <w:pStyle w:val="0B51A077359342C2B6BDBE42B186D833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[Tapez le titre du document]</w:t>
          </w:r>
        </w:p>
      </w:docPartBody>
    </w:docPart>
    <w:docPart>
      <w:docPartPr>
        <w:name w:val="91BEE33E048D4BC5BD37F972C7A7F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85658-CCD9-4D3F-91D5-F9BC6210973B}"/>
      </w:docPartPr>
      <w:docPartBody>
        <w:p w:rsidR="002026C0" w:rsidRDefault="003F1071">
          <w:pPr>
            <w:pStyle w:val="91BEE33E048D4BC5BD37F972C7A7F5FD"/>
          </w:pPr>
          <w:r>
            <w:rPr>
              <w:sz w:val="36"/>
              <w:szCs w:val="36"/>
            </w:rPr>
            <w:t>[Tapez le sous-titre du document]</w:t>
          </w:r>
        </w:p>
      </w:docPartBody>
    </w:docPart>
    <w:docPart>
      <w:docPartPr>
        <w:name w:val="465AB23632E94149BC482F8E6DE30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643E9-1426-441A-B712-3FEB666ABB08}"/>
      </w:docPartPr>
      <w:docPartBody>
        <w:p w:rsidR="002026C0" w:rsidRDefault="003F1071">
          <w:pPr>
            <w:pStyle w:val="465AB23632E94149BC482F8E6DE30D22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[Tapez le titre du document]</w:t>
          </w:r>
        </w:p>
      </w:docPartBody>
    </w:docPart>
    <w:docPart>
      <w:docPartPr>
        <w:name w:val="A7498FE7909B4834945EECBE6B663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ADDB9-C96C-4746-A433-E409644A151B}"/>
      </w:docPartPr>
      <w:docPartBody>
        <w:p w:rsidR="002026C0" w:rsidRDefault="003F1071">
          <w:pPr>
            <w:pStyle w:val="A7498FE7909B4834945EECBE6B663CF1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Gentium Book Basic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F038B"/>
    <w:rsid w:val="002026C0"/>
    <w:rsid w:val="003F1071"/>
    <w:rsid w:val="007F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C0"/>
  </w:style>
  <w:style w:type="paragraph" w:styleId="Titre1">
    <w:name w:val="heading 1"/>
    <w:basedOn w:val="Normal"/>
    <w:next w:val="Normal"/>
    <w:link w:val="Titre1Car"/>
    <w:uiPriority w:val="9"/>
    <w:qFormat/>
    <w:rsid w:val="002026C0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2026C0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2026C0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19F85701414C03AABC6981FACA051B">
    <w:name w:val="0B19F85701414C03AABC6981FACA051B"/>
    <w:rsid w:val="002026C0"/>
  </w:style>
  <w:style w:type="paragraph" w:customStyle="1" w:styleId="6841C3258B7B4B109C203C3DBFAD00D5">
    <w:name w:val="6841C3258B7B4B109C203C3DBFAD00D5"/>
    <w:rsid w:val="002026C0"/>
  </w:style>
  <w:style w:type="character" w:customStyle="1" w:styleId="Titre1Car">
    <w:name w:val="Titre 1 Car"/>
    <w:basedOn w:val="Policepardfaut"/>
    <w:link w:val="Titre1"/>
    <w:uiPriority w:val="9"/>
    <w:rsid w:val="002026C0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2026C0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2026C0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2026C0"/>
    <w:rPr>
      <w:color w:val="808080"/>
    </w:rPr>
  </w:style>
  <w:style w:type="paragraph" w:customStyle="1" w:styleId="0B51A077359342C2B6BDBE42B186D833">
    <w:name w:val="0B51A077359342C2B6BDBE42B186D833"/>
    <w:rsid w:val="002026C0"/>
  </w:style>
  <w:style w:type="paragraph" w:customStyle="1" w:styleId="91BEE33E048D4BC5BD37F972C7A7F5FD">
    <w:name w:val="91BEE33E048D4BC5BD37F972C7A7F5FD"/>
    <w:rsid w:val="002026C0"/>
  </w:style>
  <w:style w:type="paragraph" w:customStyle="1" w:styleId="DE5EEACC887A45B78D5446BA2BF70EF7">
    <w:name w:val="DE5EEACC887A45B78D5446BA2BF70EF7"/>
    <w:rsid w:val="002026C0"/>
  </w:style>
  <w:style w:type="paragraph" w:customStyle="1" w:styleId="083534D600404409946406A7DEBC48B9">
    <w:name w:val="083534D600404409946406A7DEBC48B9"/>
    <w:rsid w:val="002026C0"/>
  </w:style>
  <w:style w:type="paragraph" w:customStyle="1" w:styleId="37C311A5792D4CFE95A55A597CC82285">
    <w:name w:val="37C311A5792D4CFE95A55A597CC82285"/>
    <w:rsid w:val="002026C0"/>
  </w:style>
  <w:style w:type="paragraph" w:customStyle="1" w:styleId="892678A28FFD4C57AE8904EC556F6078">
    <w:name w:val="892678A28FFD4C57AE8904EC556F6078"/>
    <w:rsid w:val="002026C0"/>
  </w:style>
  <w:style w:type="paragraph" w:customStyle="1" w:styleId="465AB23632E94149BC482F8E6DE30D22">
    <w:name w:val="465AB23632E94149BC482F8E6DE30D22"/>
    <w:rsid w:val="002026C0"/>
  </w:style>
  <w:style w:type="paragraph" w:customStyle="1" w:styleId="A7498FE7909B4834945EECBE6B663CF1">
    <w:name w:val="A7498FE7909B4834945EECBE6B663CF1"/>
    <w:rsid w:val="002026C0"/>
  </w:style>
  <w:style w:type="paragraph" w:customStyle="1" w:styleId="3145B89B61F048729DD0CF5FA0521B12">
    <w:name w:val="3145B89B61F048729DD0CF5FA0521B12"/>
    <w:rsid w:val="002026C0"/>
  </w:style>
  <w:style w:type="paragraph" w:customStyle="1" w:styleId="61B23ADD2E15472DAC070ED05753BCE4">
    <w:name w:val="61B23ADD2E15472DAC070ED05753BCE4"/>
    <w:rsid w:val="002026C0"/>
  </w:style>
  <w:style w:type="paragraph" w:customStyle="1" w:styleId="9BFA649A3B4448BBAC16BEC2E122E03C">
    <w:name w:val="9BFA649A3B4448BBAC16BEC2E122E03C"/>
    <w:rsid w:val="007F03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I</PublishDate>
  <Abstract/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36</TotalTime>
  <Pages>2</Pages>
  <Words>72</Words>
  <Characters>398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Mini projet</vt:lpstr>
      <vt:lpstr/>
      <vt:lpstr>    Heading 2</vt:lpstr>
      <vt:lpstr>        Heading 3</vt:lpstr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projet</dc:title>
  <dc:subject>Jankenpon or janken</dc:subject>
  <dc:creator>Norbert </dc:creator>
  <cp:keywords/>
  <dc:description/>
  <cp:lastModifiedBy>Norbert</cp:lastModifiedBy>
  <cp:revision>6</cp:revision>
  <cp:lastPrinted>2014-11-20T19:48:00Z</cp:lastPrinted>
  <dcterms:created xsi:type="dcterms:W3CDTF">2014-11-20T19:31:00Z</dcterms:created>
  <dcterms:modified xsi:type="dcterms:W3CDTF">2015-10-14T17:19:00Z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</Properties>
</file>